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PROCEDURY BEZPIECZEŃSTWA</w:t>
      </w:r>
    </w:p>
    <w:p>
      <w:pPr>
        <w:pStyle w:val="Default"/>
        <w:jc w:val="center"/>
        <w:rPr/>
      </w:pPr>
      <w:r>
        <w:rPr>
          <w:rFonts w:cs="Arial" w:ascii="Arial" w:hAnsi="Arial"/>
          <w:b/>
          <w:bCs/>
        </w:rPr>
        <w:t>W CZASIE ZGRUPOWANIA KADRY NARODOWEJ U1</w:t>
      </w:r>
      <w:r>
        <w:rPr>
          <w:rFonts w:cs="Arial" w:ascii="Arial" w:hAnsi="Arial"/>
          <w:b/>
          <w:bCs/>
        </w:rPr>
        <w:t>5</w:t>
      </w:r>
    </w:p>
    <w:p>
      <w:pPr>
        <w:pStyle w:val="Default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W OKRESIE PANDEMII SARS-CoV-2</w:t>
      </w:r>
    </w:p>
    <w:p>
      <w:pPr>
        <w:pStyle w:val="Default"/>
        <w:jc w:val="center"/>
        <w:rPr/>
      </w:pPr>
      <w:r>
        <w:rPr>
          <w:rFonts w:cs="Arial" w:ascii="Arial" w:hAnsi="Arial"/>
          <w:b/>
        </w:rPr>
        <w:t>NOWE MIASTO</w:t>
      </w:r>
      <w:r>
        <w:rPr>
          <w:rFonts w:cs="Arial" w:ascii="Arial" w:hAnsi="Arial"/>
          <w:b/>
        </w:rPr>
        <w:t xml:space="preserve">, </w:t>
      </w:r>
      <w:r>
        <w:rPr>
          <w:rFonts w:cs="Arial" w:ascii="Arial" w:hAnsi="Arial"/>
          <w:b/>
        </w:rPr>
        <w:t>21</w:t>
      </w:r>
      <w:r>
        <w:rPr>
          <w:rFonts w:cs="Arial" w:ascii="Arial" w:hAnsi="Arial"/>
          <w:b/>
        </w:rPr>
        <w:t>-</w:t>
      </w:r>
      <w:r>
        <w:rPr>
          <w:rFonts w:cs="Arial" w:ascii="Arial" w:hAnsi="Arial"/>
          <w:b/>
        </w:rPr>
        <w:t>23</w:t>
      </w:r>
      <w:r>
        <w:rPr>
          <w:rFonts w:cs="Arial" w:ascii="Arial" w:hAnsi="Arial"/>
          <w:b/>
        </w:rPr>
        <w:t>.</w:t>
      </w:r>
      <w:r>
        <w:rPr>
          <w:rFonts w:cs="Arial" w:ascii="Arial" w:hAnsi="Arial"/>
          <w:b/>
        </w:rPr>
        <w:t>01</w:t>
      </w:r>
      <w:r>
        <w:rPr>
          <w:rFonts w:cs="Arial" w:ascii="Arial" w:hAnsi="Arial"/>
          <w:b/>
        </w:rPr>
        <w:t>.202</w:t>
      </w:r>
      <w:r>
        <w:rPr>
          <w:rFonts w:cs="Arial" w:ascii="Arial" w:hAnsi="Arial"/>
          <w:b/>
        </w:rPr>
        <w:t>2</w:t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w zgrupowaniu może brać udział </w:t>
      </w:r>
      <w:r>
        <w:rPr>
          <w:rFonts w:cs="Arial" w:ascii="Arial" w:hAnsi="Arial"/>
          <w:bCs/>
          <w:sz w:val="22"/>
          <w:szCs w:val="22"/>
        </w:rPr>
        <w:t xml:space="preserve">wyłącznie osoba zdrowa </w:t>
      </w:r>
      <w:r>
        <w:rPr>
          <w:rFonts w:cs="Arial" w:ascii="Arial" w:hAnsi="Arial"/>
          <w:sz w:val="22"/>
          <w:szCs w:val="22"/>
        </w:rPr>
        <w:t>(uczestnik, trener, pracownik obsługi), bez objawów chorobowych sugerujących chorobę zakaźną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uczestnik trener, pracownik obsługi zgrupowania </w:t>
      </w:r>
      <w:r>
        <w:rPr>
          <w:rFonts w:cs="Arial" w:ascii="Arial" w:hAnsi="Arial"/>
          <w:bCs/>
          <w:sz w:val="22"/>
          <w:szCs w:val="22"/>
        </w:rPr>
        <w:t>nie może brać udział w akcji</w:t>
      </w:r>
      <w:r>
        <w:rPr>
          <w:rFonts w:cs="Arial" w:ascii="Arial" w:hAnsi="Arial"/>
          <w:sz w:val="22"/>
          <w:szCs w:val="22"/>
        </w:rPr>
        <w:t xml:space="preserve">, jeżeli przebywa w domu z osobą na kwarantannie lub </w:t>
      </w:r>
      <w:r>
        <w:rPr>
          <w:rFonts w:cs="Arial" w:ascii="Arial" w:hAnsi="Arial"/>
          <w:color w:val="000000" w:themeColor="text1"/>
          <w:sz w:val="22"/>
          <w:szCs w:val="22"/>
        </w:rPr>
        <w:t xml:space="preserve">izolacji w warunkach domowych albo sama jest objęta kwarantanną lub izolacją w warunkach domowych 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Rodzic/prawny opiekun nie może wejść z synem do budynku, w którym odbywa się zgrupowanie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/>
      </w:pPr>
      <w:r>
        <w:rPr>
          <w:rFonts w:cs="Arial" w:ascii="Arial" w:hAnsi="Arial"/>
          <w:bCs/>
          <w:color w:val="000000" w:themeColor="text1"/>
          <w:sz w:val="22"/>
          <w:szCs w:val="22"/>
        </w:rPr>
        <w:t>Wszyscy członkowie Kadry zobowiązani są zakrywać usta i nos w trakcie wszystkich czynności organizacyjnych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/>
      </w:pPr>
      <w:r>
        <w:rPr>
          <w:rFonts w:cs="Arial" w:ascii="Arial" w:hAnsi="Arial"/>
          <w:color w:val="000000" w:themeColor="text1"/>
          <w:sz w:val="22"/>
          <w:szCs w:val="22"/>
        </w:rPr>
        <w:t>na teren obiektu mogą wejść wyłącznie osoby upoważnione z zakrytymi</w:t>
      </w:r>
      <w:r>
        <w:rPr>
          <w:rFonts w:cs="Arial" w:ascii="Arial" w:hAnsi="Arial"/>
          <w:sz w:val="22"/>
          <w:szCs w:val="22"/>
        </w:rPr>
        <w:t xml:space="preserve"> ustami i nosem (maseczką jedno lub wielorazową).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Zakrywanie ust i nosa obowiązuje na terenie całego obiektu w sytuacji kiedy nie można zachować bezpiecznego dystansu społecznego czyli odległości 2 metrów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Zakrywanie ust i nosa nie obowiązuje w czasie zajęć sportowych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każda osoba uczestnicząca w zgrupowaniu zobowiązana jest do zdezynfekowania rąk każdorazowo przed wejściem:</w:t>
      </w:r>
    </w:p>
    <w:p>
      <w:pPr>
        <w:pStyle w:val="Default"/>
        <w:numPr>
          <w:ilvl w:val="1"/>
          <w:numId w:val="1"/>
        </w:numPr>
        <w:spacing w:lineRule="auto" w:line="276" w:before="20" w:after="0"/>
        <w:ind w:left="1440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teren zgrupowania</w:t>
      </w:r>
    </w:p>
    <w:p>
      <w:pPr>
        <w:pStyle w:val="Default"/>
        <w:numPr>
          <w:ilvl w:val="1"/>
          <w:numId w:val="1"/>
        </w:numPr>
        <w:spacing w:lineRule="auto" w:line="276" w:before="20" w:after="0"/>
        <w:ind w:left="1440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stołówkę</w:t>
      </w:r>
    </w:p>
    <w:p>
      <w:pPr>
        <w:pStyle w:val="Default"/>
        <w:numPr>
          <w:ilvl w:val="1"/>
          <w:numId w:val="1"/>
        </w:numPr>
        <w:spacing w:lineRule="auto" w:line="276" w:before="20" w:after="0"/>
        <w:ind w:left="1440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halę sportową przed i po zajęciach</w:t>
      </w:r>
    </w:p>
    <w:p>
      <w:pPr>
        <w:pStyle w:val="Default"/>
        <w:numPr>
          <w:ilvl w:val="1"/>
          <w:numId w:val="1"/>
        </w:numPr>
        <w:spacing w:lineRule="auto" w:line="276" w:before="20" w:after="0"/>
        <w:ind w:left="1440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oraz we wszystkich pozostałych miejscach zgodnie z zaleceniami GIZ i MZ (sklepy, galerie handlowe i inne obiekty użyteczności publicznej)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/>
      </w:pPr>
      <w:r>
        <w:rPr>
          <w:rFonts w:cs="Arial" w:ascii="Arial" w:hAnsi="Arial"/>
          <w:bCs/>
          <w:sz w:val="22"/>
          <w:szCs w:val="22"/>
        </w:rPr>
        <w:t>uczestnicy zgrupowania zobowiązani są do</w:t>
      </w:r>
      <w:r>
        <w:rPr>
          <w:rFonts w:cs="Arial" w:ascii="Arial" w:hAnsi="Arial"/>
          <w:color w:val="00000A"/>
          <w:sz w:val="22"/>
          <w:szCs w:val="22"/>
        </w:rPr>
        <w:t xml:space="preserve"> przestrzegania higieny kaszlu i oddychania: podczas kaszlu i kichania należy zakryć usta i nos zgiętym łokciem lub chusteczką. 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/>
      </w:pPr>
      <w:r>
        <w:rPr>
          <w:rFonts w:cs="Arial" w:ascii="Arial" w:hAnsi="Arial"/>
          <w:bCs/>
          <w:sz w:val="22"/>
          <w:szCs w:val="22"/>
        </w:rPr>
        <w:t>w ramach procedur bezpieczeństwa wszyscy uczestnicy zgrupowania, korzystają z wyznaczonych dla nich szatni, wskazanych na początku zgrupowania przez T</w:t>
      </w:r>
      <w:r>
        <w:rPr>
          <w:rFonts w:cs="Arial" w:ascii="Arial" w:hAnsi="Arial"/>
          <w:bCs/>
          <w:sz w:val="22"/>
          <w:szCs w:val="22"/>
        </w:rPr>
        <w:t>renera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Kadra zgrupowania oraz pracownicy techniczni zobowiązani są do korzystania z toalet i pryszniców specjalnie dla nich przeznaczonych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/>
      </w:pPr>
      <w:r>
        <w:rPr>
          <w:rFonts w:cs="Arial" w:ascii="Arial" w:hAnsi="Arial"/>
          <w:bCs/>
          <w:sz w:val="22"/>
          <w:szCs w:val="22"/>
        </w:rPr>
        <w:t>Podczas przyjmowania posiłków Kadra zostanie podzielona na mniejsze grupy, podział zostanie zaprezentowany na początku zgrupowania przez T</w:t>
      </w:r>
      <w:r>
        <w:rPr>
          <w:rFonts w:cs="Arial" w:ascii="Arial" w:hAnsi="Arial"/>
          <w:bCs/>
          <w:sz w:val="22"/>
          <w:szCs w:val="22"/>
        </w:rPr>
        <w:t>renera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/>
      </w:pPr>
      <w:r>
        <w:rPr>
          <w:rFonts w:cs="Arial" w:ascii="Arial" w:hAnsi="Arial"/>
          <w:bCs/>
          <w:sz w:val="22"/>
          <w:szCs w:val="22"/>
        </w:rPr>
        <w:t xml:space="preserve">w czasie przebywania na widowni hali każdy uczestnik zobowiązany jest do zakrywania ust i nosa maseczką 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color w:val="00000A"/>
          <w:sz w:val="22"/>
          <w:szCs w:val="22"/>
        </w:rPr>
        <w:t>uczestnikom zgrupowania nie wolno przebywać w pokojach innych uczestników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color w:val="00000A"/>
          <w:sz w:val="22"/>
          <w:szCs w:val="22"/>
        </w:rPr>
        <w:t>obowiązuje zakaz leżenia, siadania na łóżkach innych uczestników zgrupowania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color w:val="00000A"/>
          <w:sz w:val="22"/>
          <w:szCs w:val="22"/>
        </w:rPr>
        <w:t>Podczas zgrupowania każdy uczestnik będzie miał mierzoną temperaturę przed rozpoczęciem zajęć sportowych</w:t>
      </w:r>
    </w:p>
    <w:p>
      <w:pPr>
        <w:pStyle w:val="Default"/>
        <w:numPr>
          <w:ilvl w:val="0"/>
          <w:numId w:val="1"/>
        </w:numPr>
        <w:spacing w:lineRule="auto" w:line="276" w:before="20" w:after="0"/>
        <w:ind w:left="720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color w:val="00000A"/>
          <w:sz w:val="22"/>
          <w:szCs w:val="22"/>
        </w:rPr>
        <w:t>W przypadku wystąpienia u któregoś z uczestników zgrupowania objawów chorobowych zostanie powiadomiona najbliższy Sanepid</w:t>
      </w:r>
      <w:r>
        <w:rPr>
          <w:rFonts w:cs="Arial" w:ascii="Arial" w:hAnsi="Arial"/>
          <w:sz w:val="22"/>
          <w:szCs w:val="22"/>
        </w:rPr>
        <w:t xml:space="preserve"> a zgrupowanie zostanie natychmiast przerwane</w:t>
      </w:r>
    </w:p>
    <w:p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Zapoznałem się procedurami bezpieczeństwa w czasie trwania zgrupowania kadry</w:t>
      </w:r>
    </w:p>
    <w:p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w okresie pandemii SARS-Cov-2 i przyjąłem do wiadomości jednoznacznie zobowiązując sie do ich przestrzegania: </w:t>
      </w:r>
    </w:p>
    <w:p>
      <w:pPr>
        <w:pStyle w:val="Default"/>
        <w:spacing w:before="240" w:after="0"/>
        <w:ind w:left="3538" w:firstLine="709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</w:t>
      </w:r>
      <w:r>
        <w:rPr>
          <w:rFonts w:cs="Arial" w:ascii="Arial" w:hAnsi="Arial"/>
          <w:sz w:val="20"/>
          <w:szCs w:val="20"/>
        </w:rPr>
        <w:t xml:space="preserve">.              </w:t>
        <w:tab/>
        <w:tab/>
        <w:t xml:space="preserve">……………………………………………………       </w:t>
      </w:r>
    </w:p>
    <w:p>
      <w:pPr>
        <w:pStyle w:val="Normal"/>
        <w:rPr/>
      </w:pPr>
      <w:r>
        <w:rPr>
          <w:rFonts w:cs="Arial" w:ascii="Arial" w:hAnsi="Arial"/>
          <w:sz w:val="16"/>
          <w:szCs w:val="16"/>
        </w:rPr>
        <w:t xml:space="preserve">           </w:t>
      </w:r>
      <w:r>
        <w:rPr>
          <w:rFonts w:cs="Arial" w:ascii="Arial" w:hAnsi="Arial"/>
          <w:sz w:val="16"/>
          <w:szCs w:val="16"/>
        </w:rPr>
        <w:tab/>
        <w:tab/>
        <w:t xml:space="preserve">    (podpis zawodnika )                                                          (podpis rodzica )     </w:t>
      </w:r>
    </w:p>
    <w:sectPr>
      <w:footerReference w:type="default" r:id="rId2"/>
      <w:type w:val="nextPage"/>
      <w:pgSz w:w="11906" w:h="17335"/>
      <w:pgMar w:left="720" w:right="720" w:header="0" w:top="720" w:footer="708" w:bottom="765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4ad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247a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247ad"/>
    <w:rPr/>
  </w:style>
  <w:style w:type="character" w:styleId="Czeinternetowe">
    <w:name w:val="Łącze internetowe"/>
    <w:basedOn w:val="DefaultParagraphFont"/>
    <w:uiPriority w:val="99"/>
    <w:semiHidden/>
    <w:unhideWhenUsed/>
    <w:rsid w:val="00fa55c7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Arial" w:hAnsi="Arial" w:cs="Courier New"/>
      <w:sz w:val="22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Arial" w:hAnsi="Arial" w:cs="Wingdings"/>
      <w:b/>
      <w:sz w:val="22"/>
    </w:rPr>
  </w:style>
  <w:style w:type="character" w:styleId="ListLabel11">
    <w:name w:val="ListLabel 11"/>
    <w:qFormat/>
    <w:rPr>
      <w:rFonts w:ascii="Arial" w:hAnsi="Arial" w:cs="Courier New"/>
      <w:sz w:val="22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Arial" w:hAnsi="Arial" w:cs="Wingdings"/>
      <w:b/>
      <w:sz w:val="22"/>
    </w:rPr>
  </w:style>
  <w:style w:type="character" w:styleId="ListLabel20">
    <w:name w:val="ListLabel 20"/>
    <w:qFormat/>
    <w:rPr>
      <w:rFonts w:ascii="Arial" w:hAnsi="Arial" w:cs="Courier New"/>
      <w:sz w:val="22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ascii="Arial" w:hAnsi="Arial" w:cs="Wingdings"/>
      <w:b/>
      <w:sz w:val="22"/>
    </w:rPr>
  </w:style>
  <w:style w:type="character" w:styleId="ListLabel29">
    <w:name w:val="ListLabel 29"/>
    <w:qFormat/>
    <w:rPr>
      <w:rFonts w:ascii="Arial" w:hAnsi="Arial" w:cs="Courier New"/>
      <w:sz w:val="22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ascii="Arial" w:hAnsi="Arial" w:cs="Wingdings"/>
      <w:b/>
      <w:sz w:val="22"/>
    </w:rPr>
  </w:style>
  <w:style w:type="character" w:styleId="ListLabel38">
    <w:name w:val="ListLabel 38"/>
    <w:qFormat/>
    <w:rPr>
      <w:rFonts w:ascii="Arial" w:hAnsi="Arial" w:cs="Courier New"/>
      <w:sz w:val="22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ascii="Arial" w:hAnsi="Arial" w:cs="Wingdings"/>
      <w:b/>
      <w:sz w:val="22"/>
    </w:rPr>
  </w:style>
  <w:style w:type="character" w:styleId="ListLabel47">
    <w:name w:val="ListLabel 47"/>
    <w:qFormat/>
    <w:rPr>
      <w:rFonts w:ascii="Arial" w:hAnsi="Arial" w:cs="Courier New"/>
      <w:sz w:val="22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7f1036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">
    <w:name w:val="Header"/>
    <w:basedOn w:val="Normal"/>
    <w:link w:val="NagwekZnak"/>
    <w:uiPriority w:val="99"/>
    <w:unhideWhenUsed/>
    <w:rsid w:val="005247ad"/>
    <w:pPr>
      <w:tabs>
        <w:tab w:val="center" w:pos="4536" w:leader="none"/>
        <w:tab w:val="right" w:pos="9072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opka">
    <w:name w:val="Footer"/>
    <w:basedOn w:val="Normal"/>
    <w:link w:val="StopkaZnak"/>
    <w:uiPriority w:val="99"/>
    <w:unhideWhenUsed/>
    <w:rsid w:val="005247ad"/>
    <w:pPr>
      <w:tabs>
        <w:tab w:val="center" w:pos="4536" w:leader="none"/>
        <w:tab w:val="right" w:pos="9072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LibreOffice/6.0.0.3$Windows_x86 LibreOffice_project/64a0f66915f38c6217de274f0aa8e15618924765</Application>
  <Pages>1</Pages>
  <Words>381</Words>
  <Characters>2398</Characters>
  <CharactersWithSpaces>2834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2020-10-15T13:33:00Z</dcterms:created>
  <dc:creator>dell</dc:creator>
  <dc:description/>
  <dc:language>pl-PL</dc:language>
  <cp:lastModifiedBy/>
  <cp:lastPrinted>2020-07-25T08:10:00Z</cp:lastPrinted>
  <dcterms:modified xsi:type="dcterms:W3CDTF">2021-12-26T20:34:18Z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